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  <w:r w:rsidRPr="00A01EE4">
        <w:rPr>
          <w:b/>
          <w:i w:val="0"/>
          <w:noProof/>
          <w:lang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1573530</wp:posOffset>
            </wp:positionH>
            <wp:positionV relativeFrom="paragraph">
              <wp:posOffset>-362585</wp:posOffset>
            </wp:positionV>
            <wp:extent cx="3096260" cy="762635"/>
            <wp:effectExtent l="0" t="0" r="8890" b="0"/>
            <wp:wrapSquare wrapText="bothSides"/>
            <wp:docPr id="3" name="Imagen 3" descr="F:\descentralizada papeler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:\descentralizada papeleri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60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</w:p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</w:p>
    <w:p w:rsidR="00A01EE4" w:rsidRPr="00A01EE4" w:rsidRDefault="00A01EE4" w:rsidP="002C130D">
      <w:pPr>
        <w:jc w:val="center"/>
        <w:outlineLvl w:val="0"/>
        <w:rPr>
          <w:b/>
          <w:i w:val="0"/>
          <w:lang w:val="es-ES"/>
        </w:rPr>
      </w:pPr>
    </w:p>
    <w:p w:rsidR="00BD5300" w:rsidRPr="00A01EE4" w:rsidRDefault="00245D81" w:rsidP="00BD5300">
      <w:pPr>
        <w:jc w:val="center"/>
        <w:outlineLvl w:val="0"/>
        <w:rPr>
          <w:b/>
          <w:i w:val="0"/>
          <w:lang w:val="es-ES"/>
        </w:rPr>
      </w:pPr>
      <w:r>
        <w:rPr>
          <w:b/>
          <w:i w:val="0"/>
          <w:lang w:val="es-ES"/>
        </w:rPr>
        <w:t>VALLE DEL CAUCA</w:t>
      </w:r>
    </w:p>
    <w:p w:rsidR="00BD5300" w:rsidRPr="00A01EE4" w:rsidRDefault="00245D81" w:rsidP="00BD5300">
      <w:pPr>
        <w:jc w:val="center"/>
        <w:rPr>
          <w:i w:val="0"/>
          <w:lang w:val="es-ES"/>
        </w:rPr>
      </w:pPr>
      <w:r>
        <w:rPr>
          <w:i w:val="0"/>
          <w:lang w:val="es-ES"/>
        </w:rPr>
        <w:t>Cali 4 de julio</w:t>
      </w:r>
      <w:r w:rsidR="00A106DE">
        <w:rPr>
          <w:i w:val="0"/>
          <w:lang w:val="es-ES"/>
        </w:rPr>
        <w:t xml:space="preserve"> de </w:t>
      </w:r>
      <w:r w:rsidR="00BD5300" w:rsidRPr="00A01EE4">
        <w:rPr>
          <w:i w:val="0"/>
          <w:lang w:val="es-ES"/>
        </w:rPr>
        <w:t>201</w:t>
      </w:r>
      <w:r w:rsidR="00A106DE">
        <w:rPr>
          <w:i w:val="0"/>
          <w:lang w:val="es-ES"/>
        </w:rPr>
        <w:t>3</w:t>
      </w:r>
    </w:p>
    <w:p w:rsidR="00BD5300" w:rsidRDefault="00BD5300" w:rsidP="002C130D">
      <w:pPr>
        <w:jc w:val="center"/>
        <w:outlineLvl w:val="0"/>
        <w:rPr>
          <w:b/>
          <w:i w:val="0"/>
          <w:lang w:val="es-ES"/>
        </w:rPr>
      </w:pPr>
    </w:p>
    <w:p w:rsidR="00BD5300" w:rsidRDefault="002C130D" w:rsidP="002C130D">
      <w:pPr>
        <w:jc w:val="center"/>
        <w:outlineLvl w:val="0"/>
        <w:rPr>
          <w:b/>
          <w:i w:val="0"/>
          <w:lang w:val="es-ES"/>
        </w:rPr>
      </w:pPr>
      <w:r w:rsidRPr="00A01EE4">
        <w:rPr>
          <w:b/>
          <w:i w:val="0"/>
          <w:lang w:val="es-ES"/>
        </w:rPr>
        <w:t xml:space="preserve">PARA ENTIDADES DE ECONOMÍA SOLIDARIA </w:t>
      </w:r>
    </w:p>
    <w:p w:rsidR="002C130D" w:rsidRDefault="002C130D" w:rsidP="002C130D">
      <w:pPr>
        <w:jc w:val="center"/>
        <w:outlineLvl w:val="0"/>
        <w:rPr>
          <w:b/>
          <w:i w:val="0"/>
          <w:lang w:val="es-ES"/>
        </w:rPr>
      </w:pPr>
      <w:r w:rsidRPr="00A01EE4">
        <w:rPr>
          <w:b/>
          <w:i w:val="0"/>
          <w:lang w:val="es-ES"/>
        </w:rPr>
        <w:t>QUE</w:t>
      </w:r>
      <w:r w:rsidR="00BD5300">
        <w:rPr>
          <w:b/>
          <w:i w:val="0"/>
          <w:lang w:val="es-ES"/>
        </w:rPr>
        <w:t xml:space="preserve"> </w:t>
      </w:r>
      <w:r w:rsidRPr="00A01EE4">
        <w:rPr>
          <w:b/>
          <w:i w:val="0"/>
          <w:lang w:val="es-ES"/>
        </w:rPr>
        <w:t>PRESTAN SERVICIOS FINANCIEROS</w:t>
      </w:r>
    </w:p>
    <w:p w:rsidR="00A01EE4" w:rsidRPr="00A01EE4" w:rsidRDefault="00A01EE4" w:rsidP="002C130D">
      <w:pPr>
        <w:jc w:val="center"/>
        <w:outlineLvl w:val="0"/>
        <w:rPr>
          <w:b/>
          <w:i w:val="0"/>
          <w:lang w:val="es-ES"/>
        </w:rPr>
      </w:pPr>
    </w:p>
    <w:p w:rsidR="00BD5300" w:rsidRPr="00BD5300" w:rsidRDefault="002C130D" w:rsidP="00BD5300">
      <w:pPr>
        <w:pStyle w:val="Prrafodelista"/>
        <w:numPr>
          <w:ilvl w:val="0"/>
          <w:numId w:val="1"/>
        </w:numPr>
        <w:ind w:left="2127" w:hanging="284"/>
        <w:outlineLvl w:val="0"/>
        <w:rPr>
          <w:i w:val="0"/>
          <w:lang w:val="es-ES"/>
        </w:rPr>
      </w:pPr>
      <w:r w:rsidRPr="00BD5300">
        <w:rPr>
          <w:i w:val="0"/>
          <w:lang w:val="es-ES"/>
        </w:rPr>
        <w:t xml:space="preserve">Cooperativas </w:t>
      </w:r>
      <w:r w:rsidR="00BD5300" w:rsidRPr="00BD5300">
        <w:rPr>
          <w:i w:val="0"/>
          <w:lang w:val="es-ES"/>
        </w:rPr>
        <w:t xml:space="preserve">especializadas </w:t>
      </w:r>
      <w:r w:rsidRPr="00BD5300">
        <w:rPr>
          <w:i w:val="0"/>
          <w:lang w:val="es-ES"/>
        </w:rPr>
        <w:t xml:space="preserve">de </w:t>
      </w:r>
      <w:r w:rsidR="00BD5300" w:rsidRPr="00BD5300">
        <w:rPr>
          <w:i w:val="0"/>
          <w:lang w:val="es-ES"/>
        </w:rPr>
        <w:t>a</w:t>
      </w:r>
      <w:r w:rsidRPr="00BD5300">
        <w:rPr>
          <w:i w:val="0"/>
          <w:lang w:val="es-ES"/>
        </w:rPr>
        <w:t xml:space="preserve">horro y </w:t>
      </w:r>
      <w:r w:rsidR="00BD5300" w:rsidRPr="00BD5300">
        <w:rPr>
          <w:i w:val="0"/>
          <w:lang w:val="es-ES"/>
        </w:rPr>
        <w:t>c</w:t>
      </w:r>
      <w:r w:rsidRPr="00BD5300">
        <w:rPr>
          <w:i w:val="0"/>
          <w:lang w:val="es-ES"/>
        </w:rPr>
        <w:t xml:space="preserve">rédito </w:t>
      </w:r>
    </w:p>
    <w:p w:rsidR="00BD5300" w:rsidRPr="00BD5300" w:rsidRDefault="00BD5300" w:rsidP="00BD5300">
      <w:pPr>
        <w:pStyle w:val="Prrafodelista"/>
        <w:numPr>
          <w:ilvl w:val="0"/>
          <w:numId w:val="1"/>
        </w:numPr>
        <w:ind w:left="2127" w:hanging="284"/>
        <w:outlineLvl w:val="0"/>
        <w:rPr>
          <w:i w:val="0"/>
          <w:lang w:val="es-ES"/>
        </w:rPr>
      </w:pPr>
      <w:r>
        <w:rPr>
          <w:i w:val="0"/>
          <w:lang w:val="es-ES"/>
        </w:rPr>
        <w:t>C</w:t>
      </w:r>
      <w:r w:rsidR="002C130D" w:rsidRPr="00BD5300">
        <w:rPr>
          <w:i w:val="0"/>
          <w:lang w:val="es-ES"/>
        </w:rPr>
        <w:t xml:space="preserve">ooperativas </w:t>
      </w:r>
      <w:r w:rsidRPr="00BD5300">
        <w:rPr>
          <w:i w:val="0"/>
          <w:lang w:val="es-ES"/>
        </w:rPr>
        <w:t>m</w:t>
      </w:r>
      <w:r w:rsidR="002C130D" w:rsidRPr="00BD5300">
        <w:rPr>
          <w:i w:val="0"/>
          <w:lang w:val="es-ES"/>
        </w:rPr>
        <w:t xml:space="preserve">ultiactivas con </w:t>
      </w:r>
      <w:r w:rsidRPr="00BD5300">
        <w:rPr>
          <w:i w:val="0"/>
          <w:lang w:val="es-ES"/>
        </w:rPr>
        <w:t>s</w:t>
      </w:r>
      <w:r w:rsidR="002C130D" w:rsidRPr="00BD5300">
        <w:rPr>
          <w:i w:val="0"/>
          <w:lang w:val="es-ES"/>
        </w:rPr>
        <w:t xml:space="preserve">ección de </w:t>
      </w:r>
      <w:r w:rsidRPr="00BD5300">
        <w:rPr>
          <w:i w:val="0"/>
          <w:lang w:val="es-ES"/>
        </w:rPr>
        <w:t>a</w:t>
      </w:r>
      <w:r w:rsidR="002C130D" w:rsidRPr="00BD5300">
        <w:rPr>
          <w:i w:val="0"/>
          <w:lang w:val="es-ES"/>
        </w:rPr>
        <w:t xml:space="preserve">horro y </w:t>
      </w:r>
      <w:r w:rsidRPr="00BD5300">
        <w:rPr>
          <w:i w:val="0"/>
          <w:lang w:val="es-ES"/>
        </w:rPr>
        <w:t>c</w:t>
      </w:r>
      <w:r w:rsidR="002C130D" w:rsidRPr="00BD5300">
        <w:rPr>
          <w:i w:val="0"/>
          <w:lang w:val="es-ES"/>
        </w:rPr>
        <w:t>rédito</w:t>
      </w:r>
    </w:p>
    <w:p w:rsidR="00AB5AC4" w:rsidRDefault="00AB5AC4" w:rsidP="00BD5300">
      <w:pPr>
        <w:pBdr>
          <w:bottom w:val="single" w:sz="4" w:space="1" w:color="auto"/>
        </w:pBdr>
        <w:rPr>
          <w:b/>
          <w:i w:val="0"/>
          <w:lang w:val="es-ES"/>
        </w:rPr>
      </w:pPr>
    </w:p>
    <w:p w:rsidR="00AB5AC4" w:rsidRDefault="00AB5AC4" w:rsidP="00BD5300">
      <w:pPr>
        <w:pBdr>
          <w:bottom w:val="single" w:sz="4" w:space="1" w:color="auto"/>
        </w:pBdr>
        <w:rPr>
          <w:b/>
          <w:i w:val="0"/>
          <w:lang w:val="es-ES"/>
        </w:rPr>
      </w:pPr>
    </w:p>
    <w:p w:rsidR="002C130D" w:rsidRPr="00BC377E" w:rsidRDefault="00A01EE4" w:rsidP="00BD5300">
      <w:pPr>
        <w:pBdr>
          <w:bottom w:val="single" w:sz="4" w:space="1" w:color="auto"/>
        </w:pBdr>
        <w:rPr>
          <w:b/>
          <w:i w:val="0"/>
          <w:sz w:val="20"/>
          <w:lang w:val="es-ES"/>
        </w:rPr>
      </w:pPr>
      <w:r w:rsidRPr="00BC377E">
        <w:rPr>
          <w:b/>
          <w:i w:val="0"/>
          <w:lang w:val="es-ES"/>
        </w:rPr>
        <w:t>PROGRAMA</w:t>
      </w:r>
    </w:p>
    <w:p w:rsidR="00A01EE4" w:rsidRPr="00A01EE4" w:rsidRDefault="00A01EE4" w:rsidP="008F502A">
      <w:pPr>
        <w:jc w:val="center"/>
        <w:rPr>
          <w:b/>
          <w:i w:val="0"/>
          <w:lang w:val="es-ES"/>
        </w:rPr>
      </w:pPr>
    </w:p>
    <w:p w:rsidR="002C130D" w:rsidRPr="00A106DE" w:rsidRDefault="00A106DE" w:rsidP="00BD5300">
      <w:pPr>
        <w:rPr>
          <w:b/>
          <w:i w:val="0"/>
          <w:sz w:val="22"/>
          <w:szCs w:val="22"/>
          <w:lang w:val="es-ES"/>
        </w:rPr>
      </w:pPr>
      <w:r w:rsidRPr="00A106DE">
        <w:rPr>
          <w:b/>
          <w:i w:val="0"/>
          <w:sz w:val="22"/>
          <w:szCs w:val="22"/>
          <w:lang w:val="es-ES"/>
        </w:rPr>
        <w:t xml:space="preserve">JUEVES </w:t>
      </w:r>
      <w:r w:rsidR="00245D81">
        <w:rPr>
          <w:b/>
          <w:i w:val="0"/>
          <w:sz w:val="22"/>
          <w:szCs w:val="22"/>
          <w:lang w:val="es-ES"/>
        </w:rPr>
        <w:t>4</w:t>
      </w:r>
      <w:r w:rsidR="002C130D" w:rsidRPr="00A106DE">
        <w:rPr>
          <w:b/>
          <w:i w:val="0"/>
          <w:sz w:val="22"/>
          <w:szCs w:val="22"/>
          <w:lang w:val="es-ES"/>
        </w:rPr>
        <w:t xml:space="preserve"> DE </w:t>
      </w:r>
      <w:r w:rsidR="00245D81">
        <w:rPr>
          <w:b/>
          <w:i w:val="0"/>
          <w:sz w:val="22"/>
          <w:szCs w:val="22"/>
          <w:lang w:val="es-ES"/>
        </w:rPr>
        <w:t xml:space="preserve">JULIO </w:t>
      </w:r>
      <w:r w:rsidRPr="00A106DE">
        <w:rPr>
          <w:b/>
          <w:i w:val="0"/>
          <w:sz w:val="22"/>
          <w:szCs w:val="22"/>
          <w:lang w:val="es-ES"/>
        </w:rPr>
        <w:t>DE 2013</w:t>
      </w:r>
      <w:r w:rsidR="002C130D" w:rsidRPr="00A106DE">
        <w:rPr>
          <w:b/>
          <w:i w:val="0"/>
          <w:sz w:val="22"/>
          <w:szCs w:val="22"/>
          <w:lang w:val="es-ES"/>
        </w:rPr>
        <w:t xml:space="preserve"> – JORNADA ACADÉMICA</w:t>
      </w:r>
    </w:p>
    <w:p w:rsidR="00245D81" w:rsidRPr="000E6D7B" w:rsidRDefault="00245D81" w:rsidP="00245D81">
      <w:pPr>
        <w:rPr>
          <w:b/>
          <w:i w:val="0"/>
          <w:sz w:val="20"/>
          <w:szCs w:val="20"/>
        </w:rPr>
      </w:pPr>
    </w:p>
    <w:p w:rsidR="00245D81" w:rsidRPr="00F1640F" w:rsidRDefault="00245D81" w:rsidP="00245D81">
      <w:pPr>
        <w:rPr>
          <w:i w:val="0"/>
          <w:sz w:val="20"/>
          <w:szCs w:val="20"/>
          <w:lang w:val="en-US"/>
        </w:rPr>
      </w:pPr>
      <w:r w:rsidRPr="00F1640F">
        <w:rPr>
          <w:b/>
          <w:i w:val="0"/>
          <w:sz w:val="20"/>
          <w:szCs w:val="20"/>
          <w:lang w:val="en-US"/>
        </w:rPr>
        <w:t xml:space="preserve">LUGAR: HOTEL SHERATON FOUR POINTS - </w:t>
      </w:r>
      <w:r w:rsidRPr="00F1640F">
        <w:rPr>
          <w:rStyle w:val="Textoennegrita"/>
          <w:i w:val="0"/>
          <w:sz w:val="20"/>
          <w:szCs w:val="20"/>
          <w:lang w:val="en-US"/>
        </w:rPr>
        <w:t xml:space="preserve">CALLE 18 NORTE No. </w:t>
      </w:r>
      <w:r>
        <w:rPr>
          <w:rStyle w:val="Textoennegrita"/>
          <w:i w:val="0"/>
          <w:sz w:val="20"/>
          <w:szCs w:val="20"/>
          <w:lang w:val="en-US"/>
        </w:rPr>
        <w:t>4N-08</w:t>
      </w:r>
    </w:p>
    <w:p w:rsidR="00A106DE" w:rsidRPr="00245D81" w:rsidRDefault="00A106DE" w:rsidP="00BD5300">
      <w:pPr>
        <w:rPr>
          <w:b/>
          <w:i w:val="0"/>
          <w:lang w:val="en-US"/>
        </w:rPr>
      </w:pPr>
    </w:p>
    <w:p w:rsidR="002C130D" w:rsidRDefault="00A106DE" w:rsidP="00A106DE">
      <w:pPr>
        <w:rPr>
          <w:b/>
          <w:i w:val="0"/>
          <w:lang w:val="es-ES"/>
        </w:rPr>
      </w:pPr>
      <w:r>
        <w:rPr>
          <w:b/>
          <w:i w:val="0"/>
          <w:lang w:val="es-ES"/>
        </w:rPr>
        <w:t>LOS NUEVOS RETOS PARA LAS ENTIDADES CON ACTIVIDAD FINANCIERA</w:t>
      </w:r>
    </w:p>
    <w:p w:rsidR="00A106DE" w:rsidRDefault="00A106DE" w:rsidP="00A106DE">
      <w:pPr>
        <w:rPr>
          <w:b/>
          <w:i w:val="0"/>
          <w:lang w:val="es-ES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Cs/>
          <w:i w:val="0"/>
          <w:sz w:val="22"/>
          <w:szCs w:val="22"/>
          <w:lang w:val="en-US"/>
        </w:rPr>
      </w:pPr>
      <w:r w:rsidRPr="000E6D7B">
        <w:rPr>
          <w:bCs/>
          <w:i w:val="0"/>
          <w:sz w:val="22"/>
          <w:szCs w:val="22"/>
          <w:lang w:val="en-US"/>
        </w:rPr>
        <w:t xml:space="preserve">8:00 a.m. </w:t>
      </w:r>
      <w:proofErr w:type="spellStart"/>
      <w:proofErr w:type="gramStart"/>
      <w:r w:rsidRPr="000E6D7B">
        <w:rPr>
          <w:bCs/>
          <w:i w:val="0"/>
          <w:sz w:val="22"/>
          <w:szCs w:val="22"/>
          <w:lang w:val="en-US"/>
        </w:rPr>
        <w:t>a</w:t>
      </w:r>
      <w:proofErr w:type="spellEnd"/>
      <w:proofErr w:type="gramEnd"/>
      <w:r w:rsidRPr="000E6D7B">
        <w:rPr>
          <w:bCs/>
          <w:i w:val="0"/>
          <w:sz w:val="22"/>
          <w:szCs w:val="22"/>
          <w:lang w:val="en-US"/>
        </w:rPr>
        <w:t xml:space="preserve">   8:15 a.m.  </w:t>
      </w:r>
      <w:proofErr w:type="spellStart"/>
      <w:r w:rsidRPr="000E6D7B">
        <w:rPr>
          <w:bCs/>
          <w:i w:val="0"/>
          <w:sz w:val="22"/>
          <w:szCs w:val="22"/>
          <w:lang w:val="en-US"/>
        </w:rPr>
        <w:t>Inscripciones</w:t>
      </w:r>
      <w:proofErr w:type="spellEnd"/>
    </w:p>
    <w:p w:rsidR="000E6D7B" w:rsidRPr="000E6D7B" w:rsidRDefault="000E6D7B" w:rsidP="000E6D7B">
      <w:pPr>
        <w:widowControl w:val="0"/>
        <w:ind w:right="18"/>
        <w:jc w:val="both"/>
        <w:rPr>
          <w:bCs/>
          <w:i w:val="0"/>
          <w:sz w:val="22"/>
          <w:szCs w:val="22"/>
          <w:lang w:val="en-US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  <w:lang w:val="en-US"/>
        </w:rPr>
        <w:t xml:space="preserve">8:15 a.m. </w:t>
      </w:r>
      <w:proofErr w:type="spellStart"/>
      <w:r w:rsidRPr="000E6D7B">
        <w:rPr>
          <w:bCs/>
          <w:i w:val="0"/>
          <w:sz w:val="22"/>
          <w:szCs w:val="22"/>
          <w:lang w:val="en-US"/>
        </w:rPr>
        <w:t>a</w:t>
      </w:r>
      <w:proofErr w:type="spellEnd"/>
      <w:r w:rsidRPr="000E6D7B">
        <w:rPr>
          <w:bCs/>
          <w:i w:val="0"/>
          <w:sz w:val="22"/>
          <w:szCs w:val="22"/>
          <w:lang w:val="en-US"/>
        </w:rPr>
        <w:t xml:space="preserve"> 10:00 a.m.  </w:t>
      </w:r>
      <w:r w:rsidRPr="000E6D7B">
        <w:rPr>
          <w:b/>
          <w:bCs/>
          <w:i w:val="0"/>
          <w:sz w:val="22"/>
          <w:szCs w:val="22"/>
        </w:rPr>
        <w:t>Sistema de Administración de Riesgo de Crédito – SARC</w:t>
      </w:r>
    </w:p>
    <w:p w:rsidR="000E6D7B" w:rsidRPr="000E6D7B" w:rsidRDefault="000E6D7B" w:rsidP="000E6D7B">
      <w:pPr>
        <w:rPr>
          <w:b/>
          <w:bCs/>
          <w:i w:val="0"/>
          <w:sz w:val="22"/>
          <w:szCs w:val="22"/>
        </w:rPr>
      </w:pPr>
      <w:r w:rsidRPr="000E6D7B">
        <w:rPr>
          <w:b/>
          <w:bCs/>
          <w:i w:val="0"/>
          <w:sz w:val="22"/>
          <w:szCs w:val="22"/>
        </w:rPr>
        <w:t xml:space="preserve">                                       </w:t>
      </w:r>
    </w:p>
    <w:p w:rsidR="000E6D7B" w:rsidRPr="000E6D7B" w:rsidRDefault="000E6D7B" w:rsidP="000E6D7B">
      <w:pPr>
        <w:rPr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</w:rPr>
        <w:t xml:space="preserve">                                        Expositor: </w:t>
      </w:r>
      <w:r w:rsidRPr="000E6D7B">
        <w:rPr>
          <w:i w:val="0"/>
          <w:sz w:val="22"/>
          <w:szCs w:val="22"/>
        </w:rPr>
        <w:t>Edgar Eduardo Pinto Hernández</w:t>
      </w:r>
    </w:p>
    <w:p w:rsidR="000E6D7B" w:rsidRPr="000E6D7B" w:rsidRDefault="000E6D7B" w:rsidP="000E6D7B">
      <w:pPr>
        <w:ind w:left="4242" w:hanging="1410"/>
        <w:rPr>
          <w:i w:val="0"/>
          <w:sz w:val="22"/>
          <w:szCs w:val="22"/>
        </w:rPr>
      </w:pPr>
      <w:r w:rsidRPr="000E6D7B">
        <w:rPr>
          <w:i w:val="0"/>
          <w:sz w:val="22"/>
          <w:szCs w:val="22"/>
        </w:rPr>
        <w:t xml:space="preserve">          Superintendente Delegado para la Supervisión de la </w:t>
      </w:r>
    </w:p>
    <w:p w:rsidR="000E6D7B" w:rsidRPr="000E6D7B" w:rsidRDefault="000E6D7B" w:rsidP="000E6D7B">
      <w:pPr>
        <w:ind w:left="2124" w:firstLine="708"/>
        <w:jc w:val="both"/>
        <w:rPr>
          <w:i w:val="0"/>
          <w:sz w:val="22"/>
          <w:szCs w:val="22"/>
        </w:rPr>
      </w:pPr>
      <w:r w:rsidRPr="000E6D7B">
        <w:rPr>
          <w:i w:val="0"/>
          <w:sz w:val="22"/>
          <w:szCs w:val="22"/>
        </w:rPr>
        <w:t xml:space="preserve">          Actividad Financiera del Cooperativismo</w:t>
      </w:r>
    </w:p>
    <w:p w:rsidR="000E6D7B" w:rsidRPr="000E6D7B" w:rsidRDefault="000E6D7B" w:rsidP="000E6D7B">
      <w:pPr>
        <w:widowControl w:val="0"/>
        <w:ind w:right="18"/>
        <w:jc w:val="both"/>
        <w:rPr>
          <w:bCs/>
          <w:i w:val="0"/>
          <w:sz w:val="22"/>
          <w:szCs w:val="22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Cs/>
          <w:i w:val="0"/>
          <w:sz w:val="22"/>
          <w:szCs w:val="22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</w:rPr>
        <w:t>10:00 a.m. a 11:00 a.m.</w:t>
      </w:r>
      <w:r w:rsidRPr="000E6D7B">
        <w:rPr>
          <w:b/>
          <w:bCs/>
          <w:i w:val="0"/>
          <w:sz w:val="22"/>
          <w:szCs w:val="22"/>
        </w:rPr>
        <w:t xml:space="preserve"> Presentación de caso: Experiencia Cooperativa </w:t>
      </w:r>
      <w:proofErr w:type="spellStart"/>
      <w:r w:rsidRPr="000E6D7B">
        <w:rPr>
          <w:b/>
          <w:bCs/>
          <w:i w:val="0"/>
          <w:sz w:val="22"/>
          <w:szCs w:val="22"/>
        </w:rPr>
        <w:t>Cooprocenva</w:t>
      </w:r>
      <w:proofErr w:type="spellEnd"/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  <w:r w:rsidRPr="000E6D7B">
        <w:rPr>
          <w:b/>
          <w:bCs/>
          <w:i w:val="0"/>
          <w:sz w:val="22"/>
          <w:szCs w:val="22"/>
        </w:rPr>
        <w:tab/>
      </w:r>
      <w:r w:rsidRPr="000E6D7B">
        <w:rPr>
          <w:b/>
          <w:bCs/>
          <w:i w:val="0"/>
          <w:sz w:val="22"/>
          <w:szCs w:val="22"/>
        </w:rPr>
        <w:tab/>
      </w:r>
      <w:r w:rsidRPr="000E6D7B">
        <w:rPr>
          <w:b/>
          <w:bCs/>
          <w:i w:val="0"/>
          <w:sz w:val="22"/>
          <w:szCs w:val="22"/>
        </w:rPr>
        <w:tab/>
        <w:t xml:space="preserve">    </w:t>
      </w:r>
    </w:p>
    <w:p w:rsidR="000E6D7B" w:rsidRPr="000E6D7B" w:rsidRDefault="000E6D7B" w:rsidP="000E6D7B">
      <w:pPr>
        <w:widowControl w:val="0"/>
        <w:ind w:right="18"/>
        <w:jc w:val="both"/>
        <w:rPr>
          <w:bCs/>
          <w:i w:val="0"/>
          <w:sz w:val="22"/>
          <w:szCs w:val="22"/>
        </w:rPr>
      </w:pPr>
      <w:r w:rsidRPr="000E6D7B">
        <w:rPr>
          <w:b/>
          <w:bCs/>
          <w:i w:val="0"/>
          <w:sz w:val="22"/>
          <w:szCs w:val="22"/>
        </w:rPr>
        <w:tab/>
      </w:r>
      <w:r w:rsidRPr="000E6D7B">
        <w:rPr>
          <w:b/>
          <w:bCs/>
          <w:i w:val="0"/>
          <w:sz w:val="22"/>
          <w:szCs w:val="22"/>
        </w:rPr>
        <w:tab/>
      </w:r>
      <w:r w:rsidRPr="000E6D7B">
        <w:rPr>
          <w:b/>
          <w:bCs/>
          <w:i w:val="0"/>
          <w:sz w:val="22"/>
          <w:szCs w:val="22"/>
        </w:rPr>
        <w:tab/>
        <w:t xml:space="preserve">    </w:t>
      </w:r>
      <w:r w:rsidRPr="000E6D7B">
        <w:rPr>
          <w:bCs/>
          <w:i w:val="0"/>
          <w:sz w:val="22"/>
          <w:szCs w:val="22"/>
        </w:rPr>
        <w:t>Expositor: Andrés Mauricio Restrepo</w:t>
      </w:r>
    </w:p>
    <w:p w:rsidR="000E6D7B" w:rsidRPr="000E6D7B" w:rsidRDefault="000E6D7B" w:rsidP="000E6D7B">
      <w:pPr>
        <w:widowControl w:val="0"/>
        <w:ind w:right="18"/>
        <w:jc w:val="both"/>
        <w:rPr>
          <w:bCs/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  <w:t xml:space="preserve">          Director de crédito y cartera</w:t>
      </w: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</w:rPr>
        <w:t>Lugar</w:t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  <w:t xml:space="preserve">    </w:t>
      </w:r>
      <w:r w:rsidRPr="000E6D7B">
        <w:rPr>
          <w:b/>
          <w:bCs/>
          <w:i w:val="0"/>
          <w:sz w:val="22"/>
          <w:szCs w:val="22"/>
        </w:rPr>
        <w:t>Salón CAOBOS</w:t>
      </w: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</w:p>
    <w:p w:rsidR="000E6D7B" w:rsidRPr="000E6D7B" w:rsidRDefault="000E6D7B" w:rsidP="000E6D7B">
      <w:pPr>
        <w:jc w:val="both"/>
        <w:rPr>
          <w:b/>
          <w:bCs/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</w:rPr>
        <w:t xml:space="preserve">8:15 a.m. a 10:00 a.m.  </w:t>
      </w:r>
      <w:r w:rsidRPr="000E6D7B">
        <w:rPr>
          <w:b/>
          <w:bCs/>
          <w:i w:val="0"/>
          <w:sz w:val="22"/>
          <w:szCs w:val="22"/>
        </w:rPr>
        <w:t xml:space="preserve">Presentación de caso: Experiencia Cooperativa </w:t>
      </w:r>
      <w:proofErr w:type="spellStart"/>
      <w:r w:rsidRPr="000E6D7B">
        <w:rPr>
          <w:b/>
          <w:bCs/>
          <w:i w:val="0"/>
          <w:sz w:val="22"/>
          <w:szCs w:val="22"/>
        </w:rPr>
        <w:t>Cofincafé</w:t>
      </w:r>
      <w:proofErr w:type="spellEnd"/>
      <w:r w:rsidRPr="000E6D7B">
        <w:rPr>
          <w:b/>
          <w:bCs/>
          <w:i w:val="0"/>
          <w:sz w:val="22"/>
          <w:szCs w:val="22"/>
        </w:rPr>
        <w:t xml:space="preserve">  en  </w:t>
      </w:r>
      <w:r w:rsidRPr="000E6D7B">
        <w:rPr>
          <w:bCs/>
          <w:i w:val="0"/>
          <w:iCs/>
          <w:sz w:val="22"/>
          <w:szCs w:val="22"/>
        </w:rPr>
        <w:tab/>
      </w:r>
      <w:r w:rsidRPr="000E6D7B">
        <w:rPr>
          <w:bCs/>
          <w:i w:val="0"/>
          <w:iCs/>
          <w:sz w:val="22"/>
          <w:szCs w:val="22"/>
        </w:rPr>
        <w:tab/>
      </w:r>
      <w:r w:rsidRPr="000E6D7B">
        <w:rPr>
          <w:bCs/>
          <w:i w:val="0"/>
          <w:iCs/>
          <w:sz w:val="22"/>
          <w:szCs w:val="22"/>
        </w:rPr>
        <w:tab/>
        <w:t xml:space="preserve">     </w:t>
      </w:r>
      <w:r w:rsidRPr="000E6D7B">
        <w:rPr>
          <w:b/>
          <w:bCs/>
          <w:i w:val="0"/>
          <w:sz w:val="22"/>
          <w:szCs w:val="22"/>
        </w:rPr>
        <w:t>aplicación de NIIF</w:t>
      </w:r>
    </w:p>
    <w:p w:rsidR="000E6D7B" w:rsidRPr="000E6D7B" w:rsidRDefault="000E6D7B" w:rsidP="000E6D7B">
      <w:pPr>
        <w:jc w:val="both"/>
        <w:rPr>
          <w:bCs/>
          <w:i w:val="0"/>
          <w:iCs/>
          <w:sz w:val="22"/>
          <w:szCs w:val="22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Cs/>
          <w:i w:val="0"/>
          <w:sz w:val="22"/>
          <w:szCs w:val="22"/>
        </w:rPr>
      </w:pPr>
      <w:r w:rsidRPr="000E6D7B">
        <w:rPr>
          <w:bCs/>
          <w:i w:val="0"/>
          <w:iCs/>
          <w:sz w:val="22"/>
          <w:szCs w:val="22"/>
        </w:rPr>
        <w:tab/>
      </w:r>
      <w:r w:rsidRPr="000E6D7B">
        <w:rPr>
          <w:bCs/>
          <w:i w:val="0"/>
          <w:iCs/>
          <w:sz w:val="22"/>
          <w:szCs w:val="22"/>
        </w:rPr>
        <w:tab/>
      </w:r>
      <w:r w:rsidRPr="000E6D7B">
        <w:rPr>
          <w:bCs/>
          <w:i w:val="0"/>
          <w:iCs/>
          <w:sz w:val="22"/>
          <w:szCs w:val="22"/>
        </w:rPr>
        <w:tab/>
        <w:t xml:space="preserve">     </w:t>
      </w:r>
      <w:r w:rsidRPr="000E6D7B">
        <w:rPr>
          <w:bCs/>
          <w:i w:val="0"/>
          <w:sz w:val="22"/>
          <w:szCs w:val="22"/>
        </w:rPr>
        <w:t>Expositor: Gloria Patricia Botero Giraldo</w:t>
      </w:r>
    </w:p>
    <w:p w:rsidR="000E6D7B" w:rsidRPr="000E6D7B" w:rsidRDefault="000E6D7B" w:rsidP="000E6D7B">
      <w:pPr>
        <w:widowControl w:val="0"/>
        <w:ind w:right="18"/>
        <w:jc w:val="both"/>
        <w:rPr>
          <w:bCs/>
          <w:i w:val="0"/>
          <w:sz w:val="22"/>
          <w:szCs w:val="22"/>
        </w:rPr>
      </w:pPr>
      <w:r w:rsidRPr="000E6D7B">
        <w:rPr>
          <w:b/>
          <w:bCs/>
          <w:i w:val="0"/>
          <w:sz w:val="22"/>
          <w:szCs w:val="22"/>
        </w:rPr>
        <w:tab/>
      </w:r>
      <w:r w:rsidRPr="000E6D7B">
        <w:rPr>
          <w:b/>
          <w:bCs/>
          <w:i w:val="0"/>
          <w:sz w:val="22"/>
          <w:szCs w:val="22"/>
        </w:rPr>
        <w:tab/>
      </w:r>
      <w:r w:rsidRPr="000E6D7B">
        <w:rPr>
          <w:b/>
          <w:bCs/>
          <w:i w:val="0"/>
          <w:sz w:val="22"/>
          <w:szCs w:val="22"/>
        </w:rPr>
        <w:tab/>
      </w:r>
      <w:r w:rsidRPr="000E6D7B">
        <w:rPr>
          <w:b/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 xml:space="preserve">           Presidente Consejo de Administración</w:t>
      </w:r>
    </w:p>
    <w:p w:rsidR="000E6D7B" w:rsidRPr="000E6D7B" w:rsidRDefault="000E6D7B" w:rsidP="000E6D7B">
      <w:pPr>
        <w:widowControl w:val="0"/>
        <w:ind w:right="18"/>
        <w:jc w:val="both"/>
        <w:rPr>
          <w:bCs/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</w:r>
    </w:p>
    <w:p w:rsidR="000E6D7B" w:rsidRPr="000E6D7B" w:rsidRDefault="000E6D7B" w:rsidP="000E6D7B">
      <w:pPr>
        <w:widowControl w:val="0"/>
        <w:ind w:right="18"/>
        <w:jc w:val="both"/>
        <w:rPr>
          <w:bCs/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</w:rPr>
        <w:tab/>
      </w: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</w:rPr>
        <w:t>10:00 a.m. a 11:00 a.m.</w:t>
      </w:r>
      <w:r w:rsidRPr="000E6D7B">
        <w:rPr>
          <w:b/>
          <w:bCs/>
          <w:i w:val="0"/>
          <w:sz w:val="22"/>
          <w:szCs w:val="22"/>
        </w:rPr>
        <w:t xml:space="preserve">  Normas Internacionales de Información Financiera - NIIF</w:t>
      </w:r>
    </w:p>
    <w:p w:rsidR="000E6D7B" w:rsidRPr="000E6D7B" w:rsidRDefault="000E6D7B" w:rsidP="000E6D7B">
      <w:pPr>
        <w:widowControl w:val="0"/>
        <w:ind w:right="18"/>
        <w:jc w:val="both"/>
        <w:rPr>
          <w:bCs/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</w:r>
    </w:p>
    <w:p w:rsidR="000E6D7B" w:rsidRPr="000E6D7B" w:rsidRDefault="000E6D7B" w:rsidP="000E6D7B">
      <w:pPr>
        <w:rPr>
          <w:i w:val="0"/>
          <w:sz w:val="22"/>
          <w:szCs w:val="22"/>
        </w:rPr>
      </w:pPr>
      <w:r w:rsidRPr="000E6D7B">
        <w:rPr>
          <w:b/>
          <w:bCs/>
          <w:i w:val="0"/>
          <w:sz w:val="22"/>
          <w:szCs w:val="22"/>
        </w:rPr>
        <w:t xml:space="preserve">   </w:t>
      </w:r>
      <w:r w:rsidRPr="000E6D7B">
        <w:rPr>
          <w:bCs/>
          <w:i w:val="0"/>
          <w:sz w:val="22"/>
          <w:szCs w:val="22"/>
        </w:rPr>
        <w:t xml:space="preserve">                                     Expositor: </w:t>
      </w:r>
      <w:r w:rsidRPr="000E6D7B">
        <w:rPr>
          <w:i w:val="0"/>
          <w:sz w:val="22"/>
          <w:szCs w:val="22"/>
        </w:rPr>
        <w:t>Edgar Eduardo Pinto Hernández</w:t>
      </w:r>
    </w:p>
    <w:p w:rsidR="000E6D7B" w:rsidRPr="000E6D7B" w:rsidRDefault="000E6D7B" w:rsidP="000E6D7B">
      <w:pPr>
        <w:ind w:left="4242" w:hanging="1410"/>
        <w:rPr>
          <w:i w:val="0"/>
          <w:sz w:val="22"/>
          <w:szCs w:val="22"/>
        </w:rPr>
      </w:pPr>
      <w:r w:rsidRPr="000E6D7B">
        <w:rPr>
          <w:i w:val="0"/>
          <w:sz w:val="22"/>
          <w:szCs w:val="22"/>
        </w:rPr>
        <w:lastRenderedPageBreak/>
        <w:t xml:space="preserve">          Superintendente Delegado para la Supervisión de la </w:t>
      </w:r>
    </w:p>
    <w:p w:rsidR="000E6D7B" w:rsidRPr="000E6D7B" w:rsidRDefault="000E6D7B" w:rsidP="000E6D7B">
      <w:pPr>
        <w:ind w:left="2124" w:firstLine="708"/>
        <w:jc w:val="both"/>
        <w:rPr>
          <w:i w:val="0"/>
          <w:sz w:val="22"/>
          <w:szCs w:val="22"/>
        </w:rPr>
      </w:pPr>
      <w:r w:rsidRPr="000E6D7B">
        <w:rPr>
          <w:i w:val="0"/>
          <w:sz w:val="22"/>
          <w:szCs w:val="22"/>
        </w:rPr>
        <w:t xml:space="preserve">          Actividad Financiera del Cooperativismo</w:t>
      </w:r>
    </w:p>
    <w:p w:rsidR="000E6D7B" w:rsidRPr="000E6D7B" w:rsidRDefault="000E6D7B" w:rsidP="000E6D7B">
      <w:pPr>
        <w:ind w:left="2124"/>
        <w:jc w:val="both"/>
        <w:rPr>
          <w:b/>
          <w:bCs/>
          <w:i w:val="0"/>
          <w:sz w:val="22"/>
          <w:szCs w:val="22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</w:rPr>
        <w:t>Lugar</w:t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  <w:t xml:space="preserve">    </w:t>
      </w:r>
      <w:r w:rsidRPr="000E6D7B">
        <w:rPr>
          <w:b/>
          <w:bCs/>
          <w:i w:val="0"/>
          <w:sz w:val="22"/>
          <w:szCs w:val="22"/>
        </w:rPr>
        <w:t>Salón NOGALES</w:t>
      </w: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iCs/>
          <w:sz w:val="22"/>
          <w:szCs w:val="22"/>
          <w:lang w:val="en-US"/>
        </w:rPr>
      </w:pPr>
      <w:r w:rsidRPr="000E6D7B">
        <w:rPr>
          <w:bCs/>
          <w:i w:val="0"/>
          <w:iCs/>
          <w:sz w:val="22"/>
          <w:szCs w:val="22"/>
          <w:lang w:val="en-US"/>
        </w:rPr>
        <w:t xml:space="preserve">11:00 a.m. </w:t>
      </w:r>
      <w:proofErr w:type="spellStart"/>
      <w:proofErr w:type="gramStart"/>
      <w:r w:rsidRPr="000E6D7B">
        <w:rPr>
          <w:bCs/>
          <w:i w:val="0"/>
          <w:iCs/>
          <w:sz w:val="22"/>
          <w:szCs w:val="22"/>
          <w:lang w:val="en-US"/>
        </w:rPr>
        <w:t>a</w:t>
      </w:r>
      <w:proofErr w:type="spellEnd"/>
      <w:proofErr w:type="gramEnd"/>
      <w:r w:rsidRPr="000E6D7B">
        <w:rPr>
          <w:bCs/>
          <w:i w:val="0"/>
          <w:iCs/>
          <w:sz w:val="22"/>
          <w:szCs w:val="22"/>
          <w:lang w:val="en-US"/>
        </w:rPr>
        <w:t xml:space="preserve"> 11:30 a.m.  </w:t>
      </w:r>
      <w:r w:rsidRPr="000E6D7B">
        <w:rPr>
          <w:b/>
          <w:bCs/>
          <w:i w:val="0"/>
          <w:iCs/>
          <w:sz w:val="22"/>
          <w:szCs w:val="22"/>
          <w:lang w:val="en-US"/>
        </w:rPr>
        <w:t>Coffee Break</w:t>
      </w:r>
    </w:p>
    <w:p w:rsidR="000E6D7B" w:rsidRPr="000E6D7B" w:rsidRDefault="000E6D7B" w:rsidP="000E6D7B">
      <w:pPr>
        <w:jc w:val="both"/>
        <w:rPr>
          <w:b/>
          <w:bCs/>
          <w:i w:val="0"/>
          <w:iCs/>
          <w:sz w:val="22"/>
          <w:szCs w:val="22"/>
          <w:lang w:val="en-US"/>
        </w:rPr>
      </w:pPr>
    </w:p>
    <w:p w:rsidR="000E6D7B" w:rsidRPr="000E6D7B" w:rsidRDefault="000E6D7B" w:rsidP="000E6D7B">
      <w:pPr>
        <w:ind w:left="2124" w:hanging="2124"/>
        <w:rPr>
          <w:bCs/>
          <w:i w:val="0"/>
          <w:iCs/>
          <w:sz w:val="22"/>
          <w:szCs w:val="22"/>
          <w:lang w:val="en-US"/>
        </w:rPr>
      </w:pPr>
    </w:p>
    <w:p w:rsidR="000E6D7B" w:rsidRPr="000E6D7B" w:rsidRDefault="000E6D7B" w:rsidP="000E6D7B">
      <w:pPr>
        <w:ind w:left="2124" w:hanging="2124"/>
        <w:rPr>
          <w:i w:val="0"/>
          <w:sz w:val="22"/>
          <w:szCs w:val="22"/>
        </w:rPr>
      </w:pPr>
      <w:r w:rsidRPr="000E6D7B">
        <w:rPr>
          <w:bCs/>
          <w:i w:val="0"/>
          <w:iCs/>
          <w:sz w:val="22"/>
          <w:szCs w:val="22"/>
        </w:rPr>
        <w:t xml:space="preserve">11:30 a.m. a 12:30 p.m.  </w:t>
      </w:r>
      <w:r w:rsidRPr="000E6D7B">
        <w:rPr>
          <w:b/>
          <w:i w:val="0"/>
          <w:sz w:val="22"/>
          <w:szCs w:val="22"/>
        </w:rPr>
        <w:t>Gobierno Corporativo</w:t>
      </w:r>
      <w:r w:rsidRPr="000E6D7B">
        <w:rPr>
          <w:i w:val="0"/>
          <w:sz w:val="22"/>
          <w:szCs w:val="22"/>
        </w:rPr>
        <w:tab/>
      </w:r>
    </w:p>
    <w:p w:rsidR="000E6D7B" w:rsidRPr="000E6D7B" w:rsidRDefault="000E6D7B" w:rsidP="000E6D7B">
      <w:pPr>
        <w:ind w:left="2124" w:firstLine="708"/>
        <w:rPr>
          <w:b/>
          <w:i w:val="0"/>
          <w:sz w:val="22"/>
          <w:szCs w:val="22"/>
        </w:rPr>
      </w:pPr>
    </w:p>
    <w:p w:rsidR="000E6D7B" w:rsidRPr="000E6D7B" w:rsidRDefault="000E6D7B" w:rsidP="000E6D7B">
      <w:pPr>
        <w:ind w:left="2124"/>
        <w:rPr>
          <w:i w:val="0"/>
          <w:sz w:val="22"/>
          <w:szCs w:val="22"/>
        </w:rPr>
      </w:pPr>
      <w:r w:rsidRPr="000E6D7B">
        <w:rPr>
          <w:i w:val="0"/>
          <w:sz w:val="22"/>
          <w:szCs w:val="22"/>
        </w:rPr>
        <w:t xml:space="preserve">      Expositor:</w:t>
      </w:r>
      <w:r w:rsidRPr="000E6D7B">
        <w:rPr>
          <w:b/>
          <w:i w:val="0"/>
          <w:sz w:val="22"/>
          <w:szCs w:val="22"/>
        </w:rPr>
        <w:t xml:space="preserve"> </w:t>
      </w:r>
      <w:r w:rsidRPr="000E6D7B">
        <w:rPr>
          <w:i w:val="0"/>
          <w:sz w:val="22"/>
          <w:szCs w:val="22"/>
        </w:rPr>
        <w:t>José Alejandro Duque</w:t>
      </w:r>
    </w:p>
    <w:p w:rsidR="000E6D7B" w:rsidRPr="000E6D7B" w:rsidRDefault="000E6D7B" w:rsidP="000E6D7B">
      <w:pPr>
        <w:rPr>
          <w:i w:val="0"/>
          <w:sz w:val="22"/>
          <w:szCs w:val="22"/>
        </w:rPr>
      </w:pPr>
      <w:r w:rsidRPr="000E6D7B">
        <w:rPr>
          <w:i w:val="0"/>
          <w:sz w:val="22"/>
          <w:szCs w:val="22"/>
        </w:rPr>
        <w:t xml:space="preserve">                                                          Coordinador Grupo Jurídico - </w:t>
      </w:r>
    </w:p>
    <w:p w:rsidR="000E6D7B" w:rsidRPr="000E6D7B" w:rsidRDefault="000E6D7B" w:rsidP="000E6D7B">
      <w:pPr>
        <w:rPr>
          <w:i w:val="0"/>
          <w:sz w:val="22"/>
          <w:szCs w:val="22"/>
        </w:rPr>
      </w:pPr>
      <w:r w:rsidRPr="000E6D7B">
        <w:rPr>
          <w:i w:val="0"/>
          <w:sz w:val="22"/>
          <w:szCs w:val="22"/>
        </w:rPr>
        <w:t xml:space="preserve">                                                          </w:t>
      </w:r>
      <w:proofErr w:type="spellStart"/>
      <w:r w:rsidRPr="000E6D7B">
        <w:rPr>
          <w:i w:val="0"/>
          <w:sz w:val="22"/>
          <w:szCs w:val="22"/>
        </w:rPr>
        <w:t>Delegatura</w:t>
      </w:r>
      <w:proofErr w:type="spellEnd"/>
      <w:r w:rsidRPr="000E6D7B">
        <w:rPr>
          <w:i w:val="0"/>
          <w:sz w:val="22"/>
          <w:szCs w:val="22"/>
        </w:rPr>
        <w:t xml:space="preserve"> Asociativa</w:t>
      </w:r>
    </w:p>
    <w:p w:rsidR="000E6D7B" w:rsidRPr="000E6D7B" w:rsidRDefault="000E6D7B" w:rsidP="000E6D7B">
      <w:pPr>
        <w:ind w:left="2124" w:firstLine="708"/>
        <w:rPr>
          <w:i w:val="0"/>
          <w:sz w:val="22"/>
          <w:szCs w:val="22"/>
        </w:rPr>
      </w:pPr>
    </w:p>
    <w:p w:rsidR="000E6D7B" w:rsidRPr="000E6D7B" w:rsidRDefault="000E6D7B" w:rsidP="000E6D7B">
      <w:pPr>
        <w:widowControl w:val="0"/>
        <w:ind w:right="18"/>
        <w:jc w:val="both"/>
        <w:rPr>
          <w:b/>
          <w:bCs/>
          <w:i w:val="0"/>
          <w:sz w:val="22"/>
          <w:szCs w:val="22"/>
        </w:rPr>
      </w:pPr>
      <w:r w:rsidRPr="000E6D7B">
        <w:rPr>
          <w:bCs/>
          <w:i w:val="0"/>
          <w:sz w:val="22"/>
          <w:szCs w:val="22"/>
        </w:rPr>
        <w:t>Lugar</w:t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</w:r>
      <w:r w:rsidRPr="000E6D7B">
        <w:rPr>
          <w:bCs/>
          <w:i w:val="0"/>
          <w:sz w:val="22"/>
          <w:szCs w:val="22"/>
        </w:rPr>
        <w:tab/>
        <w:t xml:space="preserve">    </w:t>
      </w:r>
      <w:r w:rsidRPr="000E6D7B">
        <w:rPr>
          <w:b/>
          <w:bCs/>
          <w:i w:val="0"/>
          <w:sz w:val="22"/>
          <w:szCs w:val="22"/>
        </w:rPr>
        <w:t>Salón GUAYACAN</w:t>
      </w:r>
    </w:p>
    <w:p w:rsidR="000E6D7B" w:rsidRPr="000E6D7B" w:rsidRDefault="000E6D7B" w:rsidP="000E6D7B">
      <w:pPr>
        <w:jc w:val="both"/>
        <w:rPr>
          <w:bCs/>
          <w:i w:val="0"/>
          <w:iCs/>
          <w:sz w:val="22"/>
          <w:szCs w:val="22"/>
        </w:rPr>
      </w:pPr>
    </w:p>
    <w:p w:rsidR="000E6D7B" w:rsidRPr="000E6D7B" w:rsidRDefault="000E6D7B" w:rsidP="000E6D7B">
      <w:pPr>
        <w:jc w:val="both"/>
        <w:rPr>
          <w:bCs/>
          <w:i w:val="0"/>
          <w:iCs/>
          <w:sz w:val="22"/>
          <w:szCs w:val="22"/>
        </w:rPr>
      </w:pPr>
    </w:p>
    <w:p w:rsidR="000E6D7B" w:rsidRPr="000E6D7B" w:rsidRDefault="000E6D7B" w:rsidP="000E6D7B">
      <w:pPr>
        <w:rPr>
          <w:i w:val="0"/>
        </w:rPr>
      </w:pPr>
    </w:p>
    <w:p w:rsidR="00ED3322" w:rsidRDefault="00ED3322" w:rsidP="00C43E8E">
      <w:pPr>
        <w:ind w:left="2124" w:firstLine="708"/>
        <w:rPr>
          <w:b/>
          <w:bCs/>
          <w:i w:val="0"/>
          <w:sz w:val="22"/>
          <w:szCs w:val="22"/>
          <w:lang w:eastAsia="es-CO"/>
        </w:rPr>
      </w:pPr>
    </w:p>
    <w:sectPr w:rsidR="00ED3322" w:rsidSect="00B371D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310" w:right="1247" w:bottom="1259" w:left="136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27C" w:rsidRDefault="0073727C">
      <w:r>
        <w:separator/>
      </w:r>
    </w:p>
  </w:endnote>
  <w:endnote w:type="continuationSeparator" w:id="0">
    <w:p w:rsidR="0073727C" w:rsidRDefault="00737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83D" w:rsidRDefault="00570DDE" w:rsidP="00B371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F383D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F383D" w:rsidRDefault="004F383D" w:rsidP="00B371DA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83D" w:rsidRDefault="00570DDE" w:rsidP="00B371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F383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E6D7B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4F383D" w:rsidRDefault="004F383D" w:rsidP="00B371DA">
    <w:pPr>
      <w:pStyle w:val="Ttulo3"/>
      <w:ind w:right="360"/>
      <w:jc w:val="center"/>
      <w:rPr>
        <w:b w:val="0"/>
        <w:spacing w:val="28"/>
        <w:sz w:val="14"/>
        <w:szCs w:val="14"/>
      </w:rPr>
    </w:pPr>
    <w:r>
      <w:rPr>
        <w:b w:val="0"/>
        <w:spacing w:val="28"/>
        <w:sz w:val="14"/>
        <w:szCs w:val="14"/>
      </w:rPr>
      <w:t xml:space="preserve">SUPERINTENDENCIA  DE  </w:t>
    </w:r>
    <w:smartTag w:uri="urn:schemas-microsoft-com:office:smarttags" w:element="PersonName">
      <w:smartTagPr>
        <w:attr w:name="ProductID" w:val="LA  ECONOMￍA  SOLIDARIA"/>
      </w:smartTagPr>
      <w:r>
        <w:rPr>
          <w:b w:val="0"/>
          <w:spacing w:val="28"/>
          <w:sz w:val="14"/>
          <w:szCs w:val="14"/>
        </w:rPr>
        <w:t>LA  ECONOMÍA  SOLIDARIA</w:t>
      </w:r>
    </w:smartTag>
  </w:p>
  <w:p w:rsidR="004F383D" w:rsidRDefault="004F383D" w:rsidP="00B371DA">
    <w:pPr>
      <w:pStyle w:val="Piedepgina"/>
      <w:spacing w:line="40" w:lineRule="atLeast"/>
      <w:jc w:val="center"/>
    </w:pPr>
    <w:r>
      <w:rPr>
        <w:noProof/>
        <w:lang w:eastAsia="es-CO"/>
      </w:rPr>
      <w:drawing>
        <wp:inline distT="0" distB="0" distL="0" distR="0">
          <wp:extent cx="4572000" cy="28575"/>
          <wp:effectExtent l="0" t="0" r="0" b="9525"/>
          <wp:docPr id="4" name="Imagen 4" descr="line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nea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28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383D" w:rsidRDefault="004F383D" w:rsidP="00B371DA">
    <w:pPr>
      <w:pStyle w:val="Piedepgina"/>
      <w:spacing w:line="40" w:lineRule="atLeast"/>
      <w:jc w:val="center"/>
      <w:rPr>
        <w:sz w:val="6"/>
        <w:szCs w:val="6"/>
      </w:rPr>
    </w:pPr>
  </w:p>
  <w:p w:rsidR="004F383D" w:rsidRDefault="004F383D" w:rsidP="00B371DA">
    <w:pPr>
      <w:pStyle w:val="Piedepgina"/>
      <w:spacing w:line="0" w:lineRule="atLeast"/>
      <w:jc w:val="center"/>
      <w:rPr>
        <w:i w:val="0"/>
        <w:spacing w:val="24"/>
        <w:sz w:val="14"/>
        <w:szCs w:val="14"/>
      </w:rPr>
    </w:pPr>
    <w:r>
      <w:rPr>
        <w:i w:val="0"/>
        <w:spacing w:val="24"/>
        <w:sz w:val="14"/>
        <w:szCs w:val="14"/>
      </w:rPr>
      <w:t>Por unas entidades solidarias confiables</w:t>
    </w:r>
  </w:p>
  <w:p w:rsidR="004F383D" w:rsidRDefault="004F383D" w:rsidP="00B371DA">
    <w:pPr>
      <w:pStyle w:val="Piedepgina"/>
      <w:spacing w:line="0" w:lineRule="atLeast"/>
      <w:jc w:val="center"/>
      <w:rPr>
        <w:lang w:val="fr-FR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83D" w:rsidRPr="00EF6A8D" w:rsidRDefault="004F383D" w:rsidP="00B371DA">
    <w:pPr>
      <w:pStyle w:val="Piedepgina"/>
    </w:pPr>
    <w:r w:rsidRPr="00EF6A8D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27C" w:rsidRDefault="0073727C">
      <w:r>
        <w:separator/>
      </w:r>
    </w:p>
  </w:footnote>
  <w:footnote w:type="continuationSeparator" w:id="0">
    <w:p w:rsidR="0073727C" w:rsidRDefault="007372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83D" w:rsidRDefault="00570DDE" w:rsidP="00B371D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F383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F383D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4F383D" w:rsidRDefault="004F383D" w:rsidP="00B371DA">
    <w:pPr>
      <w:pStyle w:val="Encabezad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83D" w:rsidRDefault="004F383D" w:rsidP="00B371DA">
    <w:pPr>
      <w:pStyle w:val="Encabezado"/>
      <w:framePr w:wrap="around" w:vAnchor="text" w:hAnchor="margin" w:xAlign="right" w:y="1"/>
      <w:ind w:right="360"/>
      <w:rPr>
        <w:rStyle w:val="Nmerodepgina"/>
      </w:rPr>
    </w:pPr>
  </w:p>
  <w:p w:rsidR="006A24DE" w:rsidRPr="000E6D7B" w:rsidRDefault="004F383D" w:rsidP="00B371DA">
    <w:pPr>
      <w:ind w:right="-59"/>
      <w:rPr>
        <w:bCs/>
        <w:i w:val="0"/>
        <w:sz w:val="16"/>
        <w:szCs w:val="16"/>
        <w:u w:val="single"/>
        <w:lang w:val="es-ES_tradnl"/>
      </w:rPr>
    </w:pPr>
    <w:r w:rsidRPr="000E6D7B">
      <w:rPr>
        <w:bCs/>
        <w:i w:val="0"/>
        <w:sz w:val="16"/>
        <w:szCs w:val="16"/>
        <w:u w:val="single"/>
        <w:lang w:val="es-ES_tradnl"/>
      </w:rPr>
      <w:t xml:space="preserve">Jornada Institucional de Supervisión Descentralizada – </w:t>
    </w:r>
    <w:r w:rsidR="00EB011F" w:rsidRPr="000E6D7B">
      <w:rPr>
        <w:bCs/>
        <w:i w:val="0"/>
        <w:sz w:val="16"/>
        <w:szCs w:val="16"/>
        <w:u w:val="single"/>
        <w:lang w:val="es-ES_tradnl"/>
      </w:rPr>
      <w:t>Cali</w:t>
    </w:r>
  </w:p>
  <w:p w:rsidR="0087018B" w:rsidRPr="00F96501" w:rsidRDefault="0087018B" w:rsidP="00B371DA">
    <w:pPr>
      <w:ind w:right="-59"/>
      <w:rPr>
        <w:bCs/>
        <w:sz w:val="16"/>
        <w:szCs w:val="16"/>
        <w:u w:val="single"/>
        <w:lang w:val="es-ES_trad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730AD"/>
    <w:multiLevelType w:val="hybridMultilevel"/>
    <w:tmpl w:val="15FE2A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30D"/>
    <w:rsid w:val="00003356"/>
    <w:rsid w:val="00052D90"/>
    <w:rsid w:val="00081DE5"/>
    <w:rsid w:val="000B07A5"/>
    <w:rsid w:val="000B580B"/>
    <w:rsid w:val="000C2731"/>
    <w:rsid w:val="000D0861"/>
    <w:rsid w:val="000D1038"/>
    <w:rsid w:val="000E6D7B"/>
    <w:rsid w:val="00106C80"/>
    <w:rsid w:val="00160847"/>
    <w:rsid w:val="00196549"/>
    <w:rsid w:val="001A0590"/>
    <w:rsid w:val="001F521D"/>
    <w:rsid w:val="00206FF3"/>
    <w:rsid w:val="00236405"/>
    <w:rsid w:val="00245D81"/>
    <w:rsid w:val="00263E07"/>
    <w:rsid w:val="00297E59"/>
    <w:rsid w:val="002B72B0"/>
    <w:rsid w:val="002C130D"/>
    <w:rsid w:val="00323030"/>
    <w:rsid w:val="00336029"/>
    <w:rsid w:val="00346888"/>
    <w:rsid w:val="003D3653"/>
    <w:rsid w:val="003E3F29"/>
    <w:rsid w:val="00403B32"/>
    <w:rsid w:val="0049466C"/>
    <w:rsid w:val="004F19B7"/>
    <w:rsid w:val="004F383D"/>
    <w:rsid w:val="00525229"/>
    <w:rsid w:val="00570DDE"/>
    <w:rsid w:val="00585493"/>
    <w:rsid w:val="005C05E3"/>
    <w:rsid w:val="005C77E4"/>
    <w:rsid w:val="005F535F"/>
    <w:rsid w:val="006134BB"/>
    <w:rsid w:val="00630698"/>
    <w:rsid w:val="00630D44"/>
    <w:rsid w:val="00646CBB"/>
    <w:rsid w:val="0065069D"/>
    <w:rsid w:val="0065273E"/>
    <w:rsid w:val="006835FC"/>
    <w:rsid w:val="00695B08"/>
    <w:rsid w:val="006A24DE"/>
    <w:rsid w:val="006A5215"/>
    <w:rsid w:val="006D718E"/>
    <w:rsid w:val="006F166E"/>
    <w:rsid w:val="00700551"/>
    <w:rsid w:val="00721455"/>
    <w:rsid w:val="0072148C"/>
    <w:rsid w:val="0073727C"/>
    <w:rsid w:val="007802BD"/>
    <w:rsid w:val="00844079"/>
    <w:rsid w:val="0085718C"/>
    <w:rsid w:val="0087018B"/>
    <w:rsid w:val="008A5D77"/>
    <w:rsid w:val="008B25EA"/>
    <w:rsid w:val="008D3E99"/>
    <w:rsid w:val="008F0FC1"/>
    <w:rsid w:val="008F502A"/>
    <w:rsid w:val="009136D7"/>
    <w:rsid w:val="00917AF5"/>
    <w:rsid w:val="00994881"/>
    <w:rsid w:val="00A01EE4"/>
    <w:rsid w:val="00A106DE"/>
    <w:rsid w:val="00A57296"/>
    <w:rsid w:val="00A6187F"/>
    <w:rsid w:val="00AB5AC4"/>
    <w:rsid w:val="00B371DA"/>
    <w:rsid w:val="00B4579F"/>
    <w:rsid w:val="00B525E7"/>
    <w:rsid w:val="00BA0249"/>
    <w:rsid w:val="00BA7969"/>
    <w:rsid w:val="00BC377E"/>
    <w:rsid w:val="00BD5300"/>
    <w:rsid w:val="00C26271"/>
    <w:rsid w:val="00C43E8E"/>
    <w:rsid w:val="00CA046D"/>
    <w:rsid w:val="00CA3D84"/>
    <w:rsid w:val="00CE241C"/>
    <w:rsid w:val="00D242F2"/>
    <w:rsid w:val="00D31DB4"/>
    <w:rsid w:val="00D52D87"/>
    <w:rsid w:val="00D62D65"/>
    <w:rsid w:val="00D72DCC"/>
    <w:rsid w:val="00D95B9D"/>
    <w:rsid w:val="00DD50F5"/>
    <w:rsid w:val="00E306E7"/>
    <w:rsid w:val="00E44A0E"/>
    <w:rsid w:val="00E6188C"/>
    <w:rsid w:val="00E74346"/>
    <w:rsid w:val="00E80E67"/>
    <w:rsid w:val="00E8417A"/>
    <w:rsid w:val="00EA0A6C"/>
    <w:rsid w:val="00EB011F"/>
    <w:rsid w:val="00EB1C21"/>
    <w:rsid w:val="00EB5A0B"/>
    <w:rsid w:val="00EB730D"/>
    <w:rsid w:val="00ED3322"/>
    <w:rsid w:val="00EE4865"/>
    <w:rsid w:val="00F02C93"/>
    <w:rsid w:val="00F164BC"/>
    <w:rsid w:val="00F25841"/>
    <w:rsid w:val="00F2641C"/>
    <w:rsid w:val="00F56C4C"/>
    <w:rsid w:val="00F67227"/>
    <w:rsid w:val="00F70791"/>
    <w:rsid w:val="00FA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0D"/>
    <w:pPr>
      <w:spacing w:after="0" w:line="240" w:lineRule="auto"/>
    </w:pPr>
    <w:rPr>
      <w:rFonts w:ascii="Arial" w:eastAsia="Times New Roman" w:hAnsi="Arial" w:cs="Arial"/>
      <w:i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2C130D"/>
    <w:pPr>
      <w:keepNext/>
      <w:outlineLvl w:val="2"/>
    </w:pPr>
    <w:rPr>
      <w:b/>
      <w:bCs/>
      <w:i w:val="0"/>
      <w:iCs/>
      <w:sz w:val="22"/>
    </w:rPr>
  </w:style>
  <w:style w:type="paragraph" w:styleId="Ttulo4">
    <w:name w:val="heading 4"/>
    <w:basedOn w:val="Normal"/>
    <w:next w:val="Normal"/>
    <w:link w:val="Ttulo4Car"/>
    <w:qFormat/>
    <w:rsid w:val="002C130D"/>
    <w:pPr>
      <w:keepNext/>
      <w:jc w:val="both"/>
      <w:outlineLvl w:val="3"/>
    </w:pPr>
    <w:rPr>
      <w:rFonts w:ascii="Tahoma" w:hAnsi="Tahoma" w:cs="Tahoma"/>
      <w:b/>
      <w:bCs/>
      <w:i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2C130D"/>
    <w:rPr>
      <w:rFonts w:ascii="Arial" w:eastAsia="Times New Roman" w:hAnsi="Arial" w:cs="Arial"/>
      <w:b/>
      <w:bCs/>
      <w:iCs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2C130D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2C130D"/>
    <w:pPr>
      <w:tabs>
        <w:tab w:val="center" w:pos="4252"/>
        <w:tab w:val="right" w:pos="8504"/>
      </w:tabs>
    </w:pPr>
    <w:rPr>
      <w:rFonts w:cs="Times New Roman"/>
      <w:i w:val="0"/>
    </w:rPr>
  </w:style>
  <w:style w:type="character" w:customStyle="1" w:styleId="EncabezadoCar">
    <w:name w:val="Encabezado Car"/>
    <w:basedOn w:val="Fuentedeprrafopredeter"/>
    <w:link w:val="Encabezado"/>
    <w:rsid w:val="002C130D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2C13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C130D"/>
    <w:rPr>
      <w:rFonts w:ascii="Arial" w:eastAsia="Times New Roman" w:hAnsi="Arial" w:cs="Arial"/>
      <w:i/>
      <w:sz w:val="24"/>
      <w:szCs w:val="24"/>
      <w:lang w:eastAsia="es-ES"/>
    </w:rPr>
  </w:style>
  <w:style w:type="character" w:styleId="Nmerodepgina">
    <w:name w:val="page number"/>
    <w:basedOn w:val="Fuentedeprrafopredeter"/>
    <w:rsid w:val="002C130D"/>
  </w:style>
  <w:style w:type="paragraph" w:styleId="Textodeglobo">
    <w:name w:val="Balloon Text"/>
    <w:basedOn w:val="Normal"/>
    <w:link w:val="TextodegloboCar"/>
    <w:uiPriority w:val="99"/>
    <w:semiHidden/>
    <w:unhideWhenUsed/>
    <w:rsid w:val="002C13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30D"/>
    <w:rPr>
      <w:rFonts w:ascii="Tahoma" w:eastAsia="Times New Roman" w:hAnsi="Tahoma" w:cs="Tahoma"/>
      <w:i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D5300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245D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0D"/>
    <w:pPr>
      <w:spacing w:after="0" w:line="240" w:lineRule="auto"/>
    </w:pPr>
    <w:rPr>
      <w:rFonts w:ascii="Arial" w:eastAsia="Times New Roman" w:hAnsi="Arial" w:cs="Arial"/>
      <w:i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2C130D"/>
    <w:pPr>
      <w:keepNext/>
      <w:outlineLvl w:val="2"/>
    </w:pPr>
    <w:rPr>
      <w:b/>
      <w:bCs/>
      <w:i w:val="0"/>
      <w:iCs/>
      <w:sz w:val="22"/>
    </w:rPr>
  </w:style>
  <w:style w:type="paragraph" w:styleId="Ttulo4">
    <w:name w:val="heading 4"/>
    <w:basedOn w:val="Normal"/>
    <w:next w:val="Normal"/>
    <w:link w:val="Ttulo4Car"/>
    <w:qFormat/>
    <w:rsid w:val="002C130D"/>
    <w:pPr>
      <w:keepNext/>
      <w:jc w:val="both"/>
      <w:outlineLvl w:val="3"/>
    </w:pPr>
    <w:rPr>
      <w:rFonts w:ascii="Tahoma" w:hAnsi="Tahoma" w:cs="Tahoma"/>
      <w:b/>
      <w:bCs/>
      <w:i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2C130D"/>
    <w:rPr>
      <w:rFonts w:ascii="Arial" w:eastAsia="Times New Roman" w:hAnsi="Arial" w:cs="Arial"/>
      <w:b/>
      <w:bCs/>
      <w:iCs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2C130D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2C130D"/>
    <w:pPr>
      <w:tabs>
        <w:tab w:val="center" w:pos="4252"/>
        <w:tab w:val="right" w:pos="8504"/>
      </w:tabs>
    </w:pPr>
    <w:rPr>
      <w:rFonts w:cs="Times New Roman"/>
      <w:i w:val="0"/>
    </w:rPr>
  </w:style>
  <w:style w:type="character" w:customStyle="1" w:styleId="EncabezadoCar">
    <w:name w:val="Encabezado Car"/>
    <w:basedOn w:val="Fuentedeprrafopredeter"/>
    <w:link w:val="Encabezado"/>
    <w:rsid w:val="002C130D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2C13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C130D"/>
    <w:rPr>
      <w:rFonts w:ascii="Arial" w:eastAsia="Times New Roman" w:hAnsi="Arial" w:cs="Arial"/>
      <w:i/>
      <w:sz w:val="24"/>
      <w:szCs w:val="24"/>
      <w:lang w:eastAsia="es-ES"/>
    </w:rPr>
  </w:style>
  <w:style w:type="character" w:styleId="Nmerodepgina">
    <w:name w:val="page number"/>
    <w:basedOn w:val="Fuentedeprrafopredeter"/>
    <w:rsid w:val="002C130D"/>
  </w:style>
  <w:style w:type="paragraph" w:styleId="Textodeglobo">
    <w:name w:val="Balloon Text"/>
    <w:basedOn w:val="Normal"/>
    <w:link w:val="TextodegloboCar"/>
    <w:uiPriority w:val="99"/>
    <w:semiHidden/>
    <w:unhideWhenUsed/>
    <w:rsid w:val="002C13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30D"/>
    <w:rPr>
      <w:rFonts w:ascii="Tahoma" w:eastAsia="Times New Roman" w:hAnsi="Tahoma" w:cs="Tahoma"/>
      <w:i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D5300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245D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9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CFC88-6A89-488A-850E-84B6321E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Ruiz</dc:creator>
  <cp:lastModifiedBy>MSOSA</cp:lastModifiedBy>
  <cp:revision>2</cp:revision>
  <cp:lastPrinted>2013-02-25T21:03:00Z</cp:lastPrinted>
  <dcterms:created xsi:type="dcterms:W3CDTF">2013-06-28T13:41:00Z</dcterms:created>
  <dcterms:modified xsi:type="dcterms:W3CDTF">2013-06-28T13:41:00Z</dcterms:modified>
</cp:coreProperties>
</file>